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E49B0B" w14:textId="77777777" w:rsidR="008839D7" w:rsidRDefault="008839D7" w:rsidP="008839D7">
      <w:pPr>
        <w:rPr>
          <w:rFonts w:ascii="Tahoma" w:hAnsi="Tahoma" w:cs="Tahoma"/>
          <w:b/>
          <w:sz w:val="24"/>
        </w:rPr>
      </w:pPr>
      <w:r>
        <w:rPr>
          <w:rFonts w:ascii="Tahoma" w:hAnsi="Tahoma" w:cs="Tahoma"/>
          <w:b/>
          <w:sz w:val="24"/>
        </w:rPr>
        <w:br w:type="textWrapping" w:clear="all"/>
      </w:r>
    </w:p>
    <w:p w14:paraId="1D1CC95E" w14:textId="77777777" w:rsidR="008839D7" w:rsidRDefault="008839D7" w:rsidP="008839D7">
      <w:pPr>
        <w:rPr>
          <w:rFonts w:ascii="Tahoma" w:hAnsi="Tahoma" w:cs="Tahoma"/>
          <w:b/>
          <w:sz w:val="24"/>
        </w:rPr>
      </w:pPr>
    </w:p>
    <w:p w14:paraId="7465E2DA" w14:textId="77777777" w:rsidR="008839D7" w:rsidRDefault="008839D7" w:rsidP="008839D7">
      <w:pPr>
        <w:rPr>
          <w:rFonts w:ascii="Tahoma" w:hAnsi="Tahoma" w:cs="Tahoma"/>
          <w:b/>
          <w:sz w:val="24"/>
        </w:rPr>
      </w:pPr>
    </w:p>
    <w:p w14:paraId="51D231A4" w14:textId="1A23B8BF" w:rsidR="00E7369C" w:rsidRPr="00E7369C" w:rsidRDefault="00E7369C" w:rsidP="008839D7">
      <w:pPr>
        <w:pStyle w:val="Heading1"/>
        <w:jc w:val="center"/>
        <w:rPr>
          <w:b/>
          <w:color w:val="ED7D31" w:themeColor="accent2"/>
          <w:sz w:val="72"/>
          <w:szCs w:val="72"/>
        </w:rPr>
      </w:pPr>
      <w:r w:rsidRPr="00E7369C">
        <w:rPr>
          <w:b/>
          <w:color w:val="ED7D31" w:themeColor="accent2"/>
          <w:sz w:val="72"/>
          <w:szCs w:val="72"/>
        </w:rPr>
        <w:t>Half Term Holiday Challenge: Reading</w:t>
      </w:r>
    </w:p>
    <w:p w14:paraId="3381D0C8" w14:textId="4A8A8880" w:rsidR="00781010" w:rsidRDefault="00896786" w:rsidP="008839D7">
      <w:pPr>
        <w:pStyle w:val="Heading1"/>
        <w:jc w:val="center"/>
        <w:rPr>
          <w:b/>
          <w:color w:val="ED7D31" w:themeColor="accent2"/>
          <w:sz w:val="72"/>
          <w:szCs w:val="72"/>
        </w:rPr>
      </w:pPr>
      <w:r w:rsidRPr="00E7369C">
        <w:rPr>
          <w:b/>
          <w:color w:val="ED7D31" w:themeColor="accent2"/>
          <w:sz w:val="72"/>
          <w:szCs w:val="72"/>
        </w:rPr>
        <w:t xml:space="preserve">‘5 </w:t>
      </w:r>
      <w:r w:rsidR="00E7369C" w:rsidRPr="00E7369C">
        <w:rPr>
          <w:b/>
          <w:color w:val="ED7D31" w:themeColor="accent2"/>
          <w:sz w:val="72"/>
          <w:szCs w:val="72"/>
        </w:rPr>
        <w:t xml:space="preserve">Challenges </w:t>
      </w:r>
      <w:r w:rsidRPr="00E7369C">
        <w:rPr>
          <w:b/>
          <w:color w:val="ED7D31" w:themeColor="accent2"/>
          <w:sz w:val="72"/>
          <w:szCs w:val="72"/>
        </w:rPr>
        <w:t>for 5</w:t>
      </w:r>
      <w:r w:rsidR="00E7369C" w:rsidRPr="00E7369C">
        <w:rPr>
          <w:b/>
          <w:color w:val="ED7D31" w:themeColor="accent2"/>
          <w:sz w:val="72"/>
          <w:szCs w:val="72"/>
        </w:rPr>
        <w:t xml:space="preserve"> Days</w:t>
      </w:r>
      <w:r w:rsidRPr="00E7369C">
        <w:rPr>
          <w:b/>
          <w:color w:val="ED7D31" w:themeColor="accent2"/>
          <w:sz w:val="72"/>
          <w:szCs w:val="72"/>
        </w:rPr>
        <w:t xml:space="preserve">’ </w:t>
      </w:r>
    </w:p>
    <w:p w14:paraId="3FA37715" w14:textId="77777777" w:rsidR="00781010" w:rsidRPr="00781010" w:rsidRDefault="00781010" w:rsidP="00781010">
      <w:pPr>
        <w:rPr>
          <w:lang w:eastAsia="en-US"/>
        </w:rPr>
      </w:pPr>
    </w:p>
    <w:p w14:paraId="03BCBEE2" w14:textId="0C94620A" w:rsidR="008839D7" w:rsidRPr="00781010" w:rsidRDefault="00896786" w:rsidP="008839D7">
      <w:pPr>
        <w:pStyle w:val="Heading1"/>
        <w:jc w:val="center"/>
        <w:rPr>
          <w:b/>
          <w:color w:val="ED7D31" w:themeColor="accent2"/>
          <w:sz w:val="56"/>
          <w:szCs w:val="56"/>
        </w:rPr>
      </w:pPr>
      <w:r w:rsidRPr="00781010">
        <w:rPr>
          <w:b/>
          <w:color w:val="ED7D31" w:themeColor="accent2"/>
          <w:sz w:val="56"/>
          <w:szCs w:val="56"/>
        </w:rPr>
        <w:t>Answers</w:t>
      </w:r>
    </w:p>
    <w:p w14:paraId="15194D10" w14:textId="06AE2B9E" w:rsidR="00896786" w:rsidRPr="00E7369C" w:rsidRDefault="00896786" w:rsidP="00896786">
      <w:pPr>
        <w:rPr>
          <w:sz w:val="24"/>
          <w:lang w:eastAsia="en-US"/>
        </w:rPr>
      </w:pPr>
    </w:p>
    <w:p w14:paraId="7AF396F9" w14:textId="77777777" w:rsidR="00080180" w:rsidRDefault="00080180" w:rsidP="00080180">
      <w:pPr>
        <w:rPr>
          <w:lang w:eastAsia="en-US"/>
        </w:rPr>
      </w:pPr>
    </w:p>
    <w:p w14:paraId="6DF3DB78" w14:textId="77777777" w:rsidR="00080180" w:rsidRPr="00080180" w:rsidRDefault="00080180" w:rsidP="00080180">
      <w:pPr>
        <w:rPr>
          <w:lang w:eastAsia="en-US"/>
        </w:rPr>
      </w:pPr>
    </w:p>
    <w:p w14:paraId="4FFA0FAF" w14:textId="77777777" w:rsidR="008839D7" w:rsidRDefault="008839D7" w:rsidP="008839D7">
      <w:pPr>
        <w:rPr>
          <w:lang w:eastAsia="en-US"/>
        </w:rPr>
      </w:pPr>
    </w:p>
    <w:p w14:paraId="39870B69" w14:textId="77777777" w:rsidR="00080180" w:rsidRDefault="00080180" w:rsidP="00896786">
      <w:pPr>
        <w:pStyle w:val="NormalWeb"/>
        <w:spacing w:before="0" w:beforeAutospacing="0" w:after="0" w:afterAutospacing="0"/>
        <w:jc w:val="center"/>
      </w:pPr>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
    <w:p w14:paraId="0CCD9D14" w14:textId="07B09E5E" w:rsidR="008839D7" w:rsidRPr="00080180" w:rsidRDefault="008839D7" w:rsidP="00E7369C">
      <w:pPr>
        <w:pStyle w:val="NormalWeb"/>
        <w:spacing w:before="0" w:beforeAutospacing="0" w:after="0" w:afterAutospacing="0"/>
      </w:pPr>
    </w:p>
    <w:p w14:paraId="470FCB40" w14:textId="77777777" w:rsidR="008839D7" w:rsidRDefault="00080180" w:rsidP="00896786">
      <w:pPr>
        <w:pStyle w:val="NormalWeb"/>
        <w:spacing w:before="0" w:beforeAutospacing="0" w:after="0" w:afterAutospacing="0"/>
        <w:jc w:val="center"/>
        <w:rPr>
          <w:rFonts w:asciiTheme="minorHAnsi" w:hAnsi="Calibri" w:cstheme="minorBidi"/>
          <w:b/>
          <w:bCs/>
          <w:color w:val="000000"/>
          <w:kern w:val="24"/>
          <w:sz w:val="32"/>
          <w:szCs w:val="32"/>
        </w:rPr>
      </w:pPr>
      <w:r>
        <w:rPr>
          <w:rFonts w:asciiTheme="minorHAnsi" w:hAnsi="Calibri" w:cstheme="minorBidi"/>
          <w:b/>
          <w:bCs/>
          <w:noProof/>
          <w:color w:val="000000"/>
          <w:kern w:val="24"/>
          <w:sz w:val="32"/>
          <w:szCs w:val="32"/>
          <w:lang w:val="en-US" w:eastAsia="en-US"/>
        </w:rPr>
        <mc:AlternateContent>
          <mc:Choice Requires="wps">
            <w:drawing>
              <wp:anchor distT="0" distB="0" distL="114300" distR="114300" simplePos="0" relativeHeight="251658240" behindDoc="0" locked="0" layoutInCell="1" allowOverlap="1" wp14:anchorId="6A247206" wp14:editId="13374CDD">
                <wp:simplePos x="0" y="0"/>
                <wp:positionH relativeFrom="margin">
                  <wp:posOffset>-295275</wp:posOffset>
                </wp:positionH>
                <wp:positionV relativeFrom="paragraph">
                  <wp:posOffset>374015</wp:posOffset>
                </wp:positionV>
                <wp:extent cx="6324600" cy="1000125"/>
                <wp:effectExtent l="25400" t="25400" r="25400" b="15875"/>
                <wp:wrapThrough wrapText="bothSides">
                  <wp:wrapPolygon edited="0">
                    <wp:start x="-87" y="-549"/>
                    <wp:lineTo x="-87" y="21394"/>
                    <wp:lineTo x="21600" y="21394"/>
                    <wp:lineTo x="21600" y="-549"/>
                    <wp:lineTo x="-87" y="-549"/>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000125"/>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B5802CB"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5A6FFD56"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wps:txbx>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type w14:anchorId="6A247206" id="_x0000_t202" coordsize="21600,21600" o:spt="202" path="m,l,21600r21600,l21600,xe">
                <v:stroke joinstyle="miter"/>
                <v:path gradientshapeok="t" o:connecttype="rect"/>
              </v:shapetype>
              <v:shape id="Text Box 4" o:spid="_x0000_s1026" type="#_x0000_t202" style="position:absolute;left:0;text-align:left;margin-left:-23.25pt;margin-top:29.45pt;width:498pt;height:78.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" strokeweight="3pt">
                <v:stroke linestyle="thinThin"/>
                <v:shadow color="#868686"/>
                <v:textbox>
                  <w:txbxContent>
                    <w:p w14:paraId="5B5802CB"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 xml:space="preserve">This resource is strictly for the use of member schools for as long as they remain members of The </w:t>
                      </w:r>
                      <w:proofErr w:type="spellStart"/>
                      <w:r>
                        <w:rPr>
                          <w:rFonts w:ascii="Arial" w:hAnsi="Arial" w:cs="Arial"/>
                          <w:color w:val="000000"/>
                          <w:kern w:val="24"/>
                          <w:sz w:val="20"/>
                          <w:szCs w:val="20"/>
                        </w:rPr>
                        <w:t>PiXL</w:t>
                      </w:r>
                      <w:proofErr w:type="spellEnd"/>
                      <w:r>
                        <w:rPr>
                          <w:rFonts w:ascii="Arial" w:hAnsi="Arial" w:cs="Arial"/>
                          <w:color w:val="000000"/>
                          <w:kern w:val="24"/>
                          <w:sz w:val="20"/>
                          <w:szCs w:val="20"/>
                        </w:rPr>
                        <w:t xml:space="preserve"> Club. It may not be copied, sold nor transferred to a third party or used by the school after membership ceases. Until such time it may be freely used within the member school.</w:t>
                      </w:r>
                    </w:p>
                    <w:p w14:paraId="5A6FFD56" w14:textId="77777777" w:rsidR="00080180" w:rsidRDefault="00080180" w:rsidP="00080180">
                      <w:pPr>
                        <w:pStyle w:val="NormalWeb"/>
                        <w:spacing w:before="0" w:beforeAutospacing="0" w:after="0" w:afterAutospacing="0"/>
                        <w:jc w:val="both"/>
                        <w:textAlignment w:val="baseline"/>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txbxContent>
                </v:textbox>
                <w10:wrap type="through" anchorx="margin"/>
              </v:shape>
            </w:pict>
          </mc:Fallback>
        </mc:AlternateContent>
      </w:r>
    </w:p>
    <w:p w14:paraId="43F53EED" w14:textId="77777777" w:rsidR="008839D7" w:rsidRDefault="008839D7" w:rsidP="008839D7">
      <w:pPr>
        <w:rPr>
          <w:rFonts w:ascii="Tahoma" w:hAnsi="Tahoma" w:cs="Tahoma"/>
          <w:b/>
          <w:sz w:val="24"/>
        </w:rPr>
      </w:pPr>
    </w:p>
    <w:p w14:paraId="327BDA6C" w14:textId="36CFC3FD" w:rsidR="004E36DD" w:rsidRDefault="00080180" w:rsidP="00080180">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w:t>
      </w:r>
      <w:r w:rsidR="008839D7">
        <w:rPr>
          <w:rFonts w:asciiTheme="minorHAnsi" w:hAnsi="Calibri" w:cstheme="minorBidi"/>
          <w:color w:val="000000"/>
          <w:kern w:val="24"/>
          <w:sz w:val="32"/>
          <w:szCs w:val="32"/>
        </w:rPr>
        <w:t>© C</w:t>
      </w:r>
      <w:r>
        <w:rPr>
          <w:rFonts w:asciiTheme="minorHAnsi" w:hAnsi="Calibri" w:cstheme="minorBidi"/>
          <w:color w:val="000000"/>
          <w:kern w:val="24"/>
          <w:sz w:val="32"/>
          <w:szCs w:val="32"/>
        </w:rPr>
        <w:t xml:space="preserve">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w:t>
      </w:r>
    </w:p>
    <w:p w14:paraId="5B9EA503" w14:textId="77777777" w:rsidR="00781010" w:rsidRDefault="00781010" w:rsidP="00080180">
      <w:pPr>
        <w:pStyle w:val="NormalWeb"/>
        <w:spacing w:before="0" w:beforeAutospacing="0" w:after="0" w:afterAutospacing="0"/>
        <w:jc w:val="center"/>
        <w:rPr>
          <w:rFonts w:asciiTheme="minorHAnsi" w:hAnsi="Calibri" w:cstheme="minorBidi"/>
          <w:color w:val="000000"/>
          <w:kern w:val="24"/>
          <w:sz w:val="32"/>
          <w:szCs w:val="32"/>
        </w:rPr>
      </w:pPr>
    </w:p>
    <w:p w14:paraId="11C30916" w14:textId="16335682" w:rsidR="004E36DD" w:rsidRDefault="004E36DD">
      <w:pPr>
        <w:spacing w:after="0" w:line="240" w:lineRule="auto"/>
        <w:rPr>
          <w:rFonts w:hAnsi="Calibri"/>
          <w:color w:val="000000"/>
          <w:kern w:val="24"/>
          <w:sz w:val="32"/>
          <w:szCs w:val="32"/>
        </w:rPr>
      </w:pPr>
    </w:p>
    <w:tbl>
      <w:tblPr>
        <w:tblStyle w:val="TableGrid"/>
        <w:tblW w:w="0" w:type="auto"/>
        <w:tblLook w:val="04A0" w:firstRow="1" w:lastRow="0" w:firstColumn="1" w:lastColumn="0" w:noHBand="0" w:noVBand="1"/>
      </w:tblPr>
      <w:tblGrid>
        <w:gridCol w:w="4505"/>
        <w:gridCol w:w="4505"/>
      </w:tblGrid>
      <w:tr w:rsidR="004E36DD" w14:paraId="34A741C9" w14:textId="77777777" w:rsidTr="004E36DD">
        <w:tc>
          <w:tcPr>
            <w:tcW w:w="4505" w:type="dxa"/>
          </w:tcPr>
          <w:p w14:paraId="68B3A198" w14:textId="0BBBB0B7" w:rsidR="004E36DD" w:rsidRPr="004E36DD" w:rsidRDefault="004E36DD" w:rsidP="00080180">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lastRenderedPageBreak/>
              <w:t>Day 1</w:t>
            </w:r>
          </w:p>
        </w:tc>
        <w:tc>
          <w:tcPr>
            <w:tcW w:w="4505" w:type="dxa"/>
          </w:tcPr>
          <w:p w14:paraId="4E4B2A6C" w14:textId="2EBFCB20" w:rsidR="004E36DD" w:rsidRPr="004E36DD" w:rsidRDefault="004E36DD" w:rsidP="00080180">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Answer</w:t>
            </w:r>
          </w:p>
        </w:tc>
      </w:tr>
      <w:tr w:rsidR="004E36DD" w14:paraId="3BCAB1D4" w14:textId="77777777" w:rsidTr="004E36DD">
        <w:tc>
          <w:tcPr>
            <w:tcW w:w="4505" w:type="dxa"/>
          </w:tcPr>
          <w:p w14:paraId="0F93799D" w14:textId="54521BB8" w:rsidR="004E36DD" w:rsidRPr="004E36DD" w:rsidRDefault="004E36DD" w:rsidP="00080180">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3</w:t>
            </w:r>
          </w:p>
        </w:tc>
        <w:tc>
          <w:tcPr>
            <w:tcW w:w="4505" w:type="dxa"/>
          </w:tcPr>
          <w:p w14:paraId="43664561" w14:textId="75806DB1" w:rsidR="004E36DD" w:rsidRDefault="004E36DD" w:rsidP="004E36DD">
            <w:pPr>
              <w:pStyle w:val="NormalWeb"/>
              <w:numPr>
                <w:ilvl w:val="0"/>
                <w:numId w:val="2"/>
              </w:numPr>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disastrous</w:t>
            </w:r>
          </w:p>
          <w:p w14:paraId="27AD3B5A" w14:textId="57BC90E6" w:rsidR="004E36DD" w:rsidRPr="004E36DD" w:rsidRDefault="004E36DD" w:rsidP="004E36DD">
            <w:pPr>
              <w:pStyle w:val="NormalWeb"/>
              <w:numPr>
                <w:ilvl w:val="0"/>
                <w:numId w:val="2"/>
              </w:numPr>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carefully rehearsed (his argument)</w:t>
            </w:r>
          </w:p>
        </w:tc>
      </w:tr>
      <w:tr w:rsidR="004E36DD" w14:paraId="43FAB9F3" w14:textId="77777777" w:rsidTr="004E36DD">
        <w:tc>
          <w:tcPr>
            <w:tcW w:w="4505" w:type="dxa"/>
          </w:tcPr>
          <w:p w14:paraId="6A14EC74" w14:textId="78749138" w:rsidR="004E36DD" w:rsidRPr="004E36DD" w:rsidRDefault="004E36DD" w:rsidP="00080180">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4</w:t>
            </w:r>
          </w:p>
        </w:tc>
        <w:tc>
          <w:tcPr>
            <w:tcW w:w="4505" w:type="dxa"/>
          </w:tcPr>
          <w:p w14:paraId="3FC00132" w14:textId="474D21DA" w:rsidR="004E36DD" w:rsidRPr="004E36DD" w:rsidRDefault="004E36DD" w:rsidP="004E36DD">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To discuss the effect of the new road on the environment.</w:t>
            </w:r>
          </w:p>
        </w:tc>
      </w:tr>
      <w:tr w:rsidR="004E36DD" w14:paraId="1CFB3A01" w14:textId="77777777" w:rsidTr="004E36DD">
        <w:tc>
          <w:tcPr>
            <w:tcW w:w="4505" w:type="dxa"/>
          </w:tcPr>
          <w:p w14:paraId="04BC7081" w14:textId="7DB7B4D2" w:rsidR="004E36DD" w:rsidRPr="004E36DD" w:rsidRDefault="004E36DD" w:rsidP="00080180">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5</w:t>
            </w:r>
          </w:p>
        </w:tc>
        <w:tc>
          <w:tcPr>
            <w:tcW w:w="4505" w:type="dxa"/>
          </w:tcPr>
          <w:p w14:paraId="4084C865" w14:textId="21DF8E9B" w:rsidR="00D676AF" w:rsidRDefault="00EB2F9E" w:rsidP="00116C8F">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H</w:t>
            </w:r>
            <w:r w:rsidR="00D676AF">
              <w:rPr>
                <w:rFonts w:asciiTheme="minorHAnsi" w:hAnsi="Calibri" w:cstheme="minorBidi"/>
                <w:color w:val="000000"/>
                <w:kern w:val="24"/>
              </w:rPr>
              <w:t xml:space="preserve">e was concerned </w:t>
            </w:r>
            <w:r w:rsidR="00D77166">
              <w:rPr>
                <w:rFonts w:asciiTheme="minorHAnsi" w:hAnsi="Calibri" w:cstheme="minorBidi"/>
                <w:color w:val="000000"/>
                <w:kern w:val="24"/>
              </w:rPr>
              <w:t xml:space="preserve">enough </w:t>
            </w:r>
            <w:r w:rsidR="00D676AF">
              <w:rPr>
                <w:rFonts w:asciiTheme="minorHAnsi" w:hAnsi="Calibri" w:cstheme="minorBidi"/>
                <w:color w:val="000000"/>
                <w:kern w:val="24"/>
              </w:rPr>
              <w:t>about the effect of the road on the environment</w:t>
            </w:r>
          </w:p>
          <w:p w14:paraId="2959C037" w14:textId="7EA14A73" w:rsidR="00D676AF" w:rsidRDefault="00D676AF" w:rsidP="00116C8F">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to arrange the meeting.</w:t>
            </w:r>
            <w:r w:rsidR="00D77166">
              <w:rPr>
                <w:rFonts w:asciiTheme="minorHAnsi" w:hAnsi="Calibri" w:cstheme="minorBidi"/>
                <w:color w:val="000000"/>
                <w:kern w:val="24"/>
              </w:rPr>
              <w:t xml:space="preserve"> Furthermore, h</w:t>
            </w:r>
            <w:r>
              <w:rPr>
                <w:rFonts w:asciiTheme="minorHAnsi" w:hAnsi="Calibri" w:cstheme="minorBidi"/>
                <w:color w:val="000000"/>
                <w:kern w:val="24"/>
              </w:rPr>
              <w:t xml:space="preserve">e had </w:t>
            </w:r>
            <w:r w:rsidR="00D77166">
              <w:rPr>
                <w:rFonts w:asciiTheme="minorHAnsi" w:hAnsi="Calibri" w:cstheme="minorBidi"/>
                <w:color w:val="000000"/>
                <w:kern w:val="24"/>
              </w:rPr>
              <w:t xml:space="preserve">made the effort to </w:t>
            </w:r>
            <w:r>
              <w:rPr>
                <w:rFonts w:asciiTheme="minorHAnsi" w:hAnsi="Calibri" w:cstheme="minorBidi"/>
                <w:color w:val="000000"/>
                <w:kern w:val="24"/>
              </w:rPr>
              <w:t>rehearse his arguments</w:t>
            </w:r>
            <w:r w:rsidR="00D77166">
              <w:rPr>
                <w:rFonts w:asciiTheme="minorHAnsi" w:hAnsi="Calibri" w:cstheme="minorBidi"/>
                <w:color w:val="000000"/>
                <w:kern w:val="24"/>
              </w:rPr>
              <w:t xml:space="preserve">. Finally, the fact that he was so </w:t>
            </w:r>
            <w:r>
              <w:rPr>
                <w:rFonts w:asciiTheme="minorHAnsi" w:hAnsi="Calibri" w:cstheme="minorBidi"/>
                <w:color w:val="000000"/>
                <w:kern w:val="24"/>
              </w:rPr>
              <w:t>upset when he realised the road had been approved</w:t>
            </w:r>
            <w:r w:rsidR="00D77166">
              <w:rPr>
                <w:rFonts w:asciiTheme="minorHAnsi" w:hAnsi="Calibri" w:cstheme="minorBidi"/>
                <w:color w:val="000000"/>
                <w:kern w:val="24"/>
              </w:rPr>
              <w:t>, suggests that he cared deeply about it.</w:t>
            </w:r>
          </w:p>
          <w:p w14:paraId="4C34B471" w14:textId="06EFC3A9" w:rsidR="004E36DD" w:rsidRPr="004E36DD" w:rsidRDefault="004E36DD" w:rsidP="00D676AF">
            <w:pPr>
              <w:pStyle w:val="NormalWeb"/>
              <w:spacing w:before="0" w:beforeAutospacing="0" w:after="0" w:afterAutospacing="0"/>
              <w:rPr>
                <w:rFonts w:asciiTheme="minorHAnsi" w:hAnsi="Calibri" w:cstheme="minorBidi"/>
                <w:color w:val="000000"/>
                <w:kern w:val="24"/>
              </w:rPr>
            </w:pPr>
          </w:p>
        </w:tc>
      </w:tr>
    </w:tbl>
    <w:p w14:paraId="6AE22F7A" w14:textId="09900F43" w:rsidR="00EE1342" w:rsidRDefault="00E775B4" w:rsidP="00080180">
      <w:pPr>
        <w:pStyle w:val="NormalWeb"/>
        <w:spacing w:before="0" w:beforeAutospacing="0" w:after="0" w:afterAutospacing="0"/>
        <w:jc w:val="center"/>
        <w:rPr>
          <w:rFonts w:asciiTheme="minorHAnsi" w:hAnsi="Calibri" w:cstheme="minorBidi"/>
          <w:color w:val="000000"/>
          <w:kern w:val="24"/>
          <w:sz w:val="32"/>
          <w:szCs w:val="32"/>
        </w:rPr>
      </w:pPr>
    </w:p>
    <w:tbl>
      <w:tblPr>
        <w:tblStyle w:val="TableGrid"/>
        <w:tblW w:w="0" w:type="auto"/>
        <w:tblLook w:val="04A0" w:firstRow="1" w:lastRow="0" w:firstColumn="1" w:lastColumn="0" w:noHBand="0" w:noVBand="1"/>
      </w:tblPr>
      <w:tblGrid>
        <w:gridCol w:w="4505"/>
        <w:gridCol w:w="4505"/>
      </w:tblGrid>
      <w:tr w:rsidR="00D0327C" w14:paraId="693BBCE1" w14:textId="77777777" w:rsidTr="00B0362B">
        <w:tc>
          <w:tcPr>
            <w:tcW w:w="4505" w:type="dxa"/>
          </w:tcPr>
          <w:p w14:paraId="639F9195" w14:textId="7A4AB103" w:rsidR="00D0327C" w:rsidRPr="004E36DD" w:rsidRDefault="00D0327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 xml:space="preserve">Day </w:t>
            </w:r>
            <w:r>
              <w:rPr>
                <w:rFonts w:asciiTheme="minorHAnsi" w:hAnsi="Calibri" w:cstheme="minorBidi"/>
                <w:color w:val="000000"/>
                <w:kern w:val="24"/>
              </w:rPr>
              <w:t>2</w:t>
            </w:r>
          </w:p>
        </w:tc>
        <w:tc>
          <w:tcPr>
            <w:tcW w:w="4505" w:type="dxa"/>
          </w:tcPr>
          <w:p w14:paraId="7BA0F74A" w14:textId="77777777" w:rsidR="00D0327C" w:rsidRPr="004E36DD" w:rsidRDefault="00D0327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Answer</w:t>
            </w:r>
          </w:p>
        </w:tc>
      </w:tr>
      <w:tr w:rsidR="00D0327C" w14:paraId="25A3973C" w14:textId="77777777" w:rsidTr="00B0362B">
        <w:tc>
          <w:tcPr>
            <w:tcW w:w="4505" w:type="dxa"/>
          </w:tcPr>
          <w:p w14:paraId="33C9EC44" w14:textId="77777777" w:rsidR="00D0327C" w:rsidRPr="004E36DD" w:rsidRDefault="00D0327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3</w:t>
            </w:r>
          </w:p>
        </w:tc>
        <w:tc>
          <w:tcPr>
            <w:tcW w:w="4505" w:type="dxa"/>
          </w:tcPr>
          <w:p w14:paraId="57F9B1D4" w14:textId="6CDC0698" w:rsidR="00D0327C" w:rsidRDefault="00EB2F9E" w:rsidP="00D0327C">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A</w:t>
            </w:r>
            <w:r w:rsidR="00D0327C">
              <w:rPr>
                <w:rFonts w:asciiTheme="minorHAnsi" w:hAnsi="Calibri" w:cstheme="minorBidi"/>
                <w:color w:val="000000"/>
                <w:kern w:val="24"/>
              </w:rPr>
              <w:t xml:space="preserve"> </w:t>
            </w:r>
            <w:bookmarkStart w:id="0" w:name="_GoBack"/>
            <w:r w:rsidR="00D0327C">
              <w:rPr>
                <w:rFonts w:asciiTheme="minorHAnsi" w:hAnsi="Calibri" w:cstheme="minorBidi"/>
                <w:color w:val="000000"/>
                <w:kern w:val="24"/>
              </w:rPr>
              <w:t>spider</w:t>
            </w:r>
            <w:bookmarkEnd w:id="0"/>
            <w:r>
              <w:rPr>
                <w:rFonts w:asciiTheme="minorHAnsi" w:hAnsi="Calibri" w:cstheme="minorBidi"/>
                <w:color w:val="000000"/>
                <w:kern w:val="24"/>
              </w:rPr>
              <w:t>.</w:t>
            </w:r>
          </w:p>
          <w:p w14:paraId="2B3EDCA6" w14:textId="151DFA87" w:rsidR="00900C41" w:rsidRPr="004E36DD" w:rsidRDefault="00900C41" w:rsidP="00D0327C">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Evidence: it mentions being in the middle of a web.</w:t>
            </w:r>
          </w:p>
        </w:tc>
      </w:tr>
      <w:tr w:rsidR="00D0327C" w14:paraId="085909FA" w14:textId="77777777" w:rsidTr="00B0362B">
        <w:tc>
          <w:tcPr>
            <w:tcW w:w="4505" w:type="dxa"/>
          </w:tcPr>
          <w:p w14:paraId="0FEDA4DA" w14:textId="77777777" w:rsidR="00D0327C" w:rsidRPr="004E36DD" w:rsidRDefault="00D0327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4</w:t>
            </w:r>
          </w:p>
        </w:tc>
        <w:tc>
          <w:tcPr>
            <w:tcW w:w="4505" w:type="dxa"/>
          </w:tcPr>
          <w:p w14:paraId="06B8F86A" w14:textId="64330D19" w:rsidR="00D0327C" w:rsidRDefault="00D0327C" w:rsidP="00B0362B">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It could steal the meal (the moth).</w:t>
            </w:r>
          </w:p>
          <w:p w14:paraId="2ADA00AF" w14:textId="158A530C" w:rsidR="00D0327C" w:rsidRPr="004E36DD" w:rsidRDefault="00D0327C" w:rsidP="00B0362B">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It could sting the spider.</w:t>
            </w:r>
          </w:p>
        </w:tc>
      </w:tr>
      <w:tr w:rsidR="00D0327C" w14:paraId="3864693D" w14:textId="77777777" w:rsidTr="00B0362B">
        <w:tc>
          <w:tcPr>
            <w:tcW w:w="4505" w:type="dxa"/>
          </w:tcPr>
          <w:p w14:paraId="5AE06B79" w14:textId="77777777" w:rsidR="00D0327C" w:rsidRPr="004E36DD" w:rsidRDefault="00D0327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5</w:t>
            </w:r>
          </w:p>
        </w:tc>
        <w:tc>
          <w:tcPr>
            <w:tcW w:w="4505" w:type="dxa"/>
          </w:tcPr>
          <w:p w14:paraId="23C22A2C" w14:textId="0784918E" w:rsidR="00F876C2" w:rsidRPr="00D77166" w:rsidRDefault="00D0327C" w:rsidP="00B0362B">
            <w:pPr>
              <w:pStyle w:val="NormalWeb"/>
              <w:spacing w:before="0" w:beforeAutospacing="0" w:after="0" w:afterAutospacing="0"/>
              <w:rPr>
                <w:rFonts w:asciiTheme="minorHAnsi" w:hAnsi="Calibri" w:cstheme="minorBidi"/>
                <w:color w:val="000000"/>
                <w:kern w:val="24"/>
              </w:rPr>
            </w:pPr>
            <w:r w:rsidRPr="00D77166">
              <w:rPr>
                <w:rFonts w:asciiTheme="minorHAnsi" w:hAnsi="Calibri" w:cstheme="minorBidi"/>
                <w:color w:val="000000"/>
                <w:kern w:val="24"/>
              </w:rPr>
              <w:t>At the beginning, the narrator was tired and lacked energy (after catching the moth)</w:t>
            </w:r>
            <w:r w:rsidR="00D77166" w:rsidRPr="00D77166">
              <w:rPr>
                <w:rFonts w:asciiTheme="minorHAnsi" w:hAnsi="Calibri" w:cstheme="minorBidi"/>
                <w:color w:val="000000"/>
                <w:kern w:val="24"/>
              </w:rPr>
              <w:t xml:space="preserve">. The text stated that </w:t>
            </w:r>
            <w:r w:rsidR="00F876C2" w:rsidRPr="00D77166">
              <w:rPr>
                <w:sz w:val="28"/>
                <w:szCs w:val="28"/>
              </w:rPr>
              <w:t>‘</w:t>
            </w:r>
            <w:r w:rsidR="00F876C2" w:rsidRPr="00D77166">
              <w:rPr>
                <w:rFonts w:ascii="Calibri" w:hAnsi="Calibri" w:cs="Calibri"/>
                <w:i/>
              </w:rPr>
              <w:t>she was too tired to stay in such a vulnerable position’.</w:t>
            </w:r>
          </w:p>
          <w:p w14:paraId="32B72DCA" w14:textId="0295C4ED" w:rsidR="00F876C2" w:rsidRPr="00F876C2" w:rsidRDefault="00D77166" w:rsidP="00D77166">
            <w:pPr>
              <w:pStyle w:val="NormalWeb"/>
              <w:spacing w:before="0" w:beforeAutospacing="0" w:after="0" w:afterAutospacing="0"/>
              <w:rPr>
                <w:rFonts w:ascii="Calibri" w:hAnsi="Calibri" w:cs="Calibri"/>
                <w:i/>
                <w:color w:val="000000"/>
                <w:kern w:val="24"/>
              </w:rPr>
            </w:pPr>
            <w:r w:rsidRPr="00D77166">
              <w:rPr>
                <w:rFonts w:asciiTheme="minorHAnsi" w:hAnsi="Calibri" w:cstheme="minorBidi"/>
                <w:color w:val="000000"/>
                <w:kern w:val="24"/>
              </w:rPr>
              <w:t xml:space="preserve">However, </w:t>
            </w:r>
            <w:r w:rsidR="00D0327C" w:rsidRPr="00D77166">
              <w:rPr>
                <w:rFonts w:asciiTheme="minorHAnsi" w:hAnsi="Calibri" w:cstheme="minorBidi"/>
                <w:color w:val="000000"/>
                <w:kern w:val="24"/>
              </w:rPr>
              <w:t>at the end she was energetic</w:t>
            </w:r>
            <w:r w:rsidRPr="00D77166">
              <w:rPr>
                <w:rFonts w:asciiTheme="minorHAnsi" w:hAnsi="Calibri" w:cstheme="minorBidi"/>
                <w:color w:val="000000"/>
                <w:kern w:val="24"/>
              </w:rPr>
              <w:t xml:space="preserve"> and </w:t>
            </w:r>
            <w:r w:rsidR="00D0327C" w:rsidRPr="00D77166">
              <w:rPr>
                <w:rFonts w:asciiTheme="minorHAnsi" w:hAnsi="Calibri" w:cstheme="minorBidi"/>
                <w:color w:val="000000"/>
                <w:kern w:val="24"/>
              </w:rPr>
              <w:t xml:space="preserve">moved </w:t>
            </w:r>
            <w:r w:rsidR="00F876C2" w:rsidRPr="00D77166">
              <w:rPr>
                <w:rFonts w:ascii="Calibri" w:hAnsi="Calibri" w:cs="Calibri"/>
                <w:i/>
              </w:rPr>
              <w:t>‘Quick as lightning</w:t>
            </w:r>
            <w:r w:rsidRPr="00D77166">
              <w:rPr>
                <w:rFonts w:ascii="Calibri" w:hAnsi="Calibri" w:cs="Calibri"/>
                <w:i/>
              </w:rPr>
              <w:t xml:space="preserve">’ </w:t>
            </w:r>
            <w:r w:rsidRPr="00D77166">
              <w:rPr>
                <w:rFonts w:ascii="Calibri" w:hAnsi="Calibri" w:cs="Calibri"/>
              </w:rPr>
              <w:t>in response to the wasp.</w:t>
            </w:r>
          </w:p>
        </w:tc>
      </w:tr>
    </w:tbl>
    <w:p w14:paraId="76A64485" w14:textId="102CFF15" w:rsidR="00D0327C" w:rsidRDefault="00D0327C" w:rsidP="00080180">
      <w:pPr>
        <w:pStyle w:val="NormalWeb"/>
        <w:spacing w:before="0" w:beforeAutospacing="0" w:after="0" w:afterAutospacing="0"/>
        <w:jc w:val="center"/>
        <w:rPr>
          <w:rFonts w:asciiTheme="minorHAnsi" w:hAnsi="Calibri" w:cstheme="minorBidi"/>
          <w:color w:val="000000"/>
          <w:kern w:val="24"/>
          <w:sz w:val="32"/>
          <w:szCs w:val="32"/>
        </w:rPr>
      </w:pPr>
    </w:p>
    <w:tbl>
      <w:tblPr>
        <w:tblStyle w:val="TableGrid"/>
        <w:tblW w:w="0" w:type="auto"/>
        <w:tblLook w:val="04A0" w:firstRow="1" w:lastRow="0" w:firstColumn="1" w:lastColumn="0" w:noHBand="0" w:noVBand="1"/>
      </w:tblPr>
      <w:tblGrid>
        <w:gridCol w:w="4505"/>
        <w:gridCol w:w="4505"/>
      </w:tblGrid>
      <w:tr w:rsidR="009A671A" w14:paraId="60229B01" w14:textId="77777777" w:rsidTr="00B0362B">
        <w:tc>
          <w:tcPr>
            <w:tcW w:w="4505" w:type="dxa"/>
          </w:tcPr>
          <w:p w14:paraId="79E183F9" w14:textId="043F5A40" w:rsidR="009A671A" w:rsidRPr="004E36DD" w:rsidRDefault="009A671A"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 xml:space="preserve">Day </w:t>
            </w:r>
            <w:r>
              <w:rPr>
                <w:rFonts w:asciiTheme="minorHAnsi" w:hAnsi="Calibri" w:cstheme="minorBidi"/>
                <w:color w:val="000000"/>
                <w:kern w:val="24"/>
              </w:rPr>
              <w:t>3</w:t>
            </w:r>
          </w:p>
        </w:tc>
        <w:tc>
          <w:tcPr>
            <w:tcW w:w="4505" w:type="dxa"/>
          </w:tcPr>
          <w:p w14:paraId="5B90E15D" w14:textId="77777777" w:rsidR="009A671A" w:rsidRPr="004E36DD" w:rsidRDefault="009A671A"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Answer</w:t>
            </w:r>
          </w:p>
        </w:tc>
      </w:tr>
      <w:tr w:rsidR="009A671A" w14:paraId="26FC13E1" w14:textId="77777777" w:rsidTr="00B0362B">
        <w:tc>
          <w:tcPr>
            <w:tcW w:w="4505" w:type="dxa"/>
          </w:tcPr>
          <w:p w14:paraId="2AA1569F" w14:textId="77777777" w:rsidR="009A671A" w:rsidRPr="004E36DD" w:rsidRDefault="009A671A"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3</w:t>
            </w:r>
          </w:p>
        </w:tc>
        <w:tc>
          <w:tcPr>
            <w:tcW w:w="4505" w:type="dxa"/>
          </w:tcPr>
          <w:p w14:paraId="039D3F74" w14:textId="27AA00E5" w:rsidR="009A671A" w:rsidRDefault="00D77166" w:rsidP="00900C41">
            <w:pPr>
              <w:pStyle w:val="NormalWeb"/>
              <w:numPr>
                <w:ilvl w:val="0"/>
                <w:numId w:val="5"/>
              </w:numPr>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e</w:t>
            </w:r>
            <w:r w:rsidR="009A671A">
              <w:rPr>
                <w:rFonts w:asciiTheme="minorHAnsi" w:hAnsi="Calibri" w:cstheme="minorBidi"/>
                <w:color w:val="000000"/>
                <w:kern w:val="24"/>
              </w:rPr>
              <w:t>xpert</w:t>
            </w:r>
          </w:p>
          <w:p w14:paraId="0A84E2C3" w14:textId="08D1F929" w:rsidR="00D77166" w:rsidRPr="004E36DD" w:rsidRDefault="00D77166" w:rsidP="00900C41">
            <w:pPr>
              <w:pStyle w:val="NormalWeb"/>
              <w:numPr>
                <w:ilvl w:val="0"/>
                <w:numId w:val="5"/>
              </w:numPr>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protested</w:t>
            </w:r>
          </w:p>
        </w:tc>
      </w:tr>
      <w:tr w:rsidR="009A671A" w14:paraId="14F8539E" w14:textId="77777777" w:rsidTr="00B0362B">
        <w:tc>
          <w:tcPr>
            <w:tcW w:w="4505" w:type="dxa"/>
          </w:tcPr>
          <w:p w14:paraId="2F936BB1" w14:textId="77777777" w:rsidR="009A671A" w:rsidRPr="004E36DD" w:rsidRDefault="009A671A"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4</w:t>
            </w:r>
          </w:p>
        </w:tc>
        <w:tc>
          <w:tcPr>
            <w:tcW w:w="4505" w:type="dxa"/>
          </w:tcPr>
          <w:p w14:paraId="53C057E2" w14:textId="00D6484E" w:rsidR="009A671A" w:rsidRPr="004E36DD" w:rsidRDefault="00D77166" w:rsidP="00B0362B">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Because they were orange.</w:t>
            </w:r>
          </w:p>
        </w:tc>
      </w:tr>
      <w:tr w:rsidR="009A671A" w14:paraId="7266B32B" w14:textId="77777777" w:rsidTr="00B0362B">
        <w:tc>
          <w:tcPr>
            <w:tcW w:w="4505" w:type="dxa"/>
          </w:tcPr>
          <w:p w14:paraId="15AC9810" w14:textId="77777777" w:rsidR="009A671A" w:rsidRPr="004E36DD" w:rsidRDefault="009A671A"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5</w:t>
            </w:r>
          </w:p>
        </w:tc>
        <w:tc>
          <w:tcPr>
            <w:tcW w:w="4505" w:type="dxa"/>
          </w:tcPr>
          <w:p w14:paraId="40901447" w14:textId="5D749163" w:rsidR="00D77166" w:rsidRPr="00D77166" w:rsidRDefault="00D77166" w:rsidP="00B0362B">
            <w:pPr>
              <w:pStyle w:val="NormalWeb"/>
              <w:spacing w:before="0" w:beforeAutospacing="0" w:after="0" w:afterAutospacing="0"/>
              <w:rPr>
                <w:rFonts w:ascii="Calibri" w:hAnsi="Calibri" w:cs="Calibri"/>
                <w:color w:val="000000"/>
                <w:kern w:val="24"/>
              </w:rPr>
            </w:pPr>
            <w:r>
              <w:rPr>
                <w:rFonts w:ascii="Calibri" w:hAnsi="Calibri" w:cs="Calibri"/>
                <w:color w:val="000000"/>
                <w:kern w:val="24"/>
              </w:rPr>
              <w:t xml:space="preserve">He seems to have a low opinion of </w:t>
            </w:r>
            <w:proofErr w:type="spellStart"/>
            <w:r>
              <w:rPr>
                <w:rFonts w:ascii="Calibri" w:hAnsi="Calibri" w:cs="Calibri"/>
                <w:color w:val="000000"/>
                <w:kern w:val="24"/>
              </w:rPr>
              <w:t>Prisha</w:t>
            </w:r>
            <w:proofErr w:type="spellEnd"/>
            <w:r>
              <w:rPr>
                <w:rFonts w:ascii="Calibri" w:hAnsi="Calibri" w:cs="Calibri"/>
                <w:color w:val="000000"/>
                <w:kern w:val="24"/>
              </w:rPr>
              <w:t xml:space="preserve">. For instance, </w:t>
            </w:r>
            <w:r w:rsidRPr="00D77166">
              <w:rPr>
                <w:rFonts w:ascii="Calibri" w:hAnsi="Calibri" w:cs="Calibri"/>
                <w:color w:val="000000"/>
                <w:kern w:val="24"/>
              </w:rPr>
              <w:t>his comment about ‘supposed to be an expert’ suggest</w:t>
            </w:r>
            <w:r>
              <w:rPr>
                <w:rFonts w:ascii="Calibri" w:hAnsi="Calibri" w:cs="Calibri"/>
                <w:color w:val="000000"/>
                <w:kern w:val="24"/>
              </w:rPr>
              <w:t>s</w:t>
            </w:r>
            <w:r w:rsidRPr="00D77166">
              <w:rPr>
                <w:rFonts w:ascii="Calibri" w:hAnsi="Calibri" w:cs="Calibri"/>
                <w:color w:val="000000"/>
                <w:kern w:val="24"/>
              </w:rPr>
              <w:t xml:space="preserve"> that he doesn’t respect her knowledge or opinion.</w:t>
            </w:r>
            <w:r>
              <w:rPr>
                <w:rFonts w:ascii="Calibri" w:hAnsi="Calibri" w:cs="Calibri"/>
                <w:color w:val="000000"/>
                <w:kern w:val="24"/>
              </w:rPr>
              <w:t xml:space="preserve"> In addition, he is sarcastic towards her, making a joke about cross-breeding with the satsumas. This implies he thinks he knows better than her. </w:t>
            </w:r>
          </w:p>
        </w:tc>
      </w:tr>
    </w:tbl>
    <w:p w14:paraId="294291D6" w14:textId="7B239A56" w:rsidR="009A671A" w:rsidRDefault="009A671A" w:rsidP="00080180">
      <w:pPr>
        <w:pStyle w:val="NormalWeb"/>
        <w:spacing w:before="0" w:beforeAutospacing="0" w:after="0" w:afterAutospacing="0"/>
        <w:jc w:val="center"/>
        <w:rPr>
          <w:rFonts w:asciiTheme="minorHAnsi" w:hAnsi="Calibri" w:cstheme="minorBidi"/>
          <w:color w:val="000000"/>
          <w:kern w:val="24"/>
          <w:sz w:val="32"/>
          <w:szCs w:val="32"/>
        </w:rPr>
      </w:pPr>
    </w:p>
    <w:p w14:paraId="2D8F1F5D" w14:textId="686FF553" w:rsidR="00D77166" w:rsidRDefault="00D77166"/>
    <w:tbl>
      <w:tblPr>
        <w:tblStyle w:val="TableGrid"/>
        <w:tblW w:w="0" w:type="auto"/>
        <w:tblLook w:val="04A0" w:firstRow="1" w:lastRow="0" w:firstColumn="1" w:lastColumn="0" w:noHBand="0" w:noVBand="1"/>
      </w:tblPr>
      <w:tblGrid>
        <w:gridCol w:w="4505"/>
        <w:gridCol w:w="4505"/>
      </w:tblGrid>
      <w:tr w:rsidR="00D77166" w14:paraId="31C45D70" w14:textId="77777777" w:rsidTr="00B0362B">
        <w:tc>
          <w:tcPr>
            <w:tcW w:w="4505" w:type="dxa"/>
          </w:tcPr>
          <w:p w14:paraId="26E91EAA" w14:textId="79EA767B" w:rsidR="00D77166" w:rsidRPr="004E36DD" w:rsidRDefault="00D77166"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 xml:space="preserve">Day </w:t>
            </w:r>
            <w:r>
              <w:rPr>
                <w:rFonts w:asciiTheme="minorHAnsi" w:hAnsi="Calibri" w:cstheme="minorBidi"/>
                <w:color w:val="000000"/>
                <w:kern w:val="24"/>
              </w:rPr>
              <w:t>4</w:t>
            </w:r>
          </w:p>
        </w:tc>
        <w:tc>
          <w:tcPr>
            <w:tcW w:w="4505" w:type="dxa"/>
          </w:tcPr>
          <w:p w14:paraId="584A3447" w14:textId="77777777" w:rsidR="00D77166" w:rsidRPr="004E36DD" w:rsidRDefault="00D77166"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Answer</w:t>
            </w:r>
          </w:p>
        </w:tc>
      </w:tr>
      <w:tr w:rsidR="00D77166" w14:paraId="0701154C" w14:textId="77777777" w:rsidTr="00B0362B">
        <w:tc>
          <w:tcPr>
            <w:tcW w:w="4505" w:type="dxa"/>
          </w:tcPr>
          <w:p w14:paraId="55415CC4" w14:textId="77777777" w:rsidR="00D77166" w:rsidRPr="004E36DD" w:rsidRDefault="00D77166"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3</w:t>
            </w:r>
          </w:p>
        </w:tc>
        <w:tc>
          <w:tcPr>
            <w:tcW w:w="4505" w:type="dxa"/>
          </w:tcPr>
          <w:p w14:paraId="131E286A" w14:textId="5A51BEEA" w:rsidR="00D77166" w:rsidRPr="004E36DD" w:rsidRDefault="00D77166" w:rsidP="00B0362B">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not controlled</w:t>
            </w:r>
          </w:p>
        </w:tc>
      </w:tr>
      <w:tr w:rsidR="00D77166" w14:paraId="60BF5A00" w14:textId="77777777" w:rsidTr="00B0362B">
        <w:tc>
          <w:tcPr>
            <w:tcW w:w="4505" w:type="dxa"/>
          </w:tcPr>
          <w:p w14:paraId="4F9AAD38" w14:textId="77777777" w:rsidR="00D77166" w:rsidRPr="004E36DD" w:rsidRDefault="00D77166"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4</w:t>
            </w:r>
          </w:p>
        </w:tc>
        <w:tc>
          <w:tcPr>
            <w:tcW w:w="4505" w:type="dxa"/>
          </w:tcPr>
          <w:p w14:paraId="7BF4286A" w14:textId="06092139" w:rsidR="00D77166" w:rsidRPr="004E36DD" w:rsidRDefault="00D77166" w:rsidP="00B0362B">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Because mobile technology has moved on so quickl</w:t>
            </w:r>
            <w:r w:rsidR="00AF2D71">
              <w:rPr>
                <w:rFonts w:asciiTheme="minorHAnsi" w:hAnsi="Calibri" w:cstheme="minorBidi"/>
                <w:color w:val="000000"/>
                <w:kern w:val="24"/>
              </w:rPr>
              <w:t>y</w:t>
            </w:r>
            <w:r>
              <w:rPr>
                <w:rFonts w:asciiTheme="minorHAnsi" w:hAnsi="Calibri" w:cstheme="minorBidi"/>
                <w:color w:val="000000"/>
                <w:kern w:val="24"/>
              </w:rPr>
              <w:t xml:space="preserve"> it is very di</w:t>
            </w:r>
            <w:r w:rsidR="00AF2D71">
              <w:rPr>
                <w:rFonts w:asciiTheme="minorHAnsi" w:hAnsi="Calibri" w:cstheme="minorBidi"/>
                <w:color w:val="000000"/>
                <w:kern w:val="24"/>
              </w:rPr>
              <w:t xml:space="preserve">fficult </w:t>
            </w:r>
            <w:r>
              <w:rPr>
                <w:rFonts w:asciiTheme="minorHAnsi" w:hAnsi="Calibri" w:cstheme="minorBidi"/>
                <w:color w:val="000000"/>
                <w:kern w:val="24"/>
              </w:rPr>
              <w:t xml:space="preserve">to restrict the length of time </w:t>
            </w:r>
            <w:r w:rsidR="003E2406">
              <w:rPr>
                <w:rFonts w:asciiTheme="minorHAnsi" w:hAnsi="Calibri" w:cstheme="minorBidi"/>
                <w:color w:val="000000"/>
                <w:kern w:val="24"/>
              </w:rPr>
              <w:t>children are</w:t>
            </w:r>
            <w:r>
              <w:rPr>
                <w:rFonts w:asciiTheme="minorHAnsi" w:hAnsi="Calibri" w:cstheme="minorBidi"/>
                <w:color w:val="000000"/>
                <w:kern w:val="24"/>
              </w:rPr>
              <w:t xml:space="preserve"> on a device (because smartphones provide easy internet access). </w:t>
            </w:r>
          </w:p>
        </w:tc>
      </w:tr>
      <w:tr w:rsidR="00D77166" w14:paraId="61D0A3F0" w14:textId="77777777" w:rsidTr="00B0362B">
        <w:tc>
          <w:tcPr>
            <w:tcW w:w="4505" w:type="dxa"/>
          </w:tcPr>
          <w:p w14:paraId="27EC96A1" w14:textId="77777777" w:rsidR="00D77166" w:rsidRPr="004E36DD" w:rsidRDefault="00D77166"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5</w:t>
            </w:r>
          </w:p>
        </w:tc>
        <w:tc>
          <w:tcPr>
            <w:tcW w:w="4505" w:type="dxa"/>
          </w:tcPr>
          <w:p w14:paraId="3A5B7628" w14:textId="50800076" w:rsidR="00D77166" w:rsidRPr="00D77166" w:rsidRDefault="00900C41" w:rsidP="00B0362B">
            <w:pPr>
              <w:pStyle w:val="NormalWeb"/>
              <w:spacing w:before="0" w:beforeAutospacing="0" w:after="0" w:afterAutospacing="0"/>
              <w:rPr>
                <w:rFonts w:ascii="Calibri" w:hAnsi="Calibri" w:cs="Calibri"/>
                <w:color w:val="000000"/>
                <w:kern w:val="24"/>
              </w:rPr>
            </w:pPr>
            <w:r>
              <w:rPr>
                <w:rFonts w:ascii="Calibri" w:hAnsi="Calibri" w:cs="Calibri"/>
                <w:color w:val="000000"/>
                <w:kern w:val="24"/>
              </w:rPr>
              <w:t>True.</w:t>
            </w:r>
            <w:r w:rsidR="00D77166">
              <w:rPr>
                <w:rFonts w:ascii="Calibri" w:hAnsi="Calibri" w:cs="Calibri"/>
                <w:color w:val="000000"/>
                <w:kern w:val="24"/>
              </w:rPr>
              <w:t xml:space="preserve"> The author argues that getting a smartphone too young could mean they can access inappropriate content too early. However, he balances this with the view that leaving it too late can exclude children from their friendship groups. So, he presents</w:t>
            </w:r>
            <w:r w:rsidR="006A5F1D">
              <w:rPr>
                <w:rFonts w:ascii="Calibri" w:hAnsi="Calibri" w:cs="Calibri"/>
                <w:color w:val="000000"/>
                <w:kern w:val="24"/>
              </w:rPr>
              <w:t xml:space="preserve"> both points of view.</w:t>
            </w:r>
          </w:p>
        </w:tc>
      </w:tr>
    </w:tbl>
    <w:p w14:paraId="1FE4C869" w14:textId="29EAF2A3" w:rsidR="00D77166" w:rsidRDefault="00D77166" w:rsidP="00080180">
      <w:pPr>
        <w:pStyle w:val="NormalWeb"/>
        <w:spacing w:before="0" w:beforeAutospacing="0" w:after="0" w:afterAutospacing="0"/>
        <w:jc w:val="center"/>
        <w:rPr>
          <w:rFonts w:asciiTheme="minorHAnsi" w:hAnsi="Calibri" w:cstheme="minorBidi"/>
          <w:color w:val="000000"/>
          <w:kern w:val="24"/>
          <w:sz w:val="32"/>
          <w:szCs w:val="32"/>
        </w:rPr>
      </w:pPr>
    </w:p>
    <w:tbl>
      <w:tblPr>
        <w:tblStyle w:val="TableGrid"/>
        <w:tblW w:w="0" w:type="auto"/>
        <w:tblLook w:val="04A0" w:firstRow="1" w:lastRow="0" w:firstColumn="1" w:lastColumn="0" w:noHBand="0" w:noVBand="1"/>
      </w:tblPr>
      <w:tblGrid>
        <w:gridCol w:w="4505"/>
        <w:gridCol w:w="4505"/>
      </w:tblGrid>
      <w:tr w:rsidR="0039118C" w14:paraId="5DB5E361" w14:textId="77777777" w:rsidTr="00B0362B">
        <w:tc>
          <w:tcPr>
            <w:tcW w:w="4505" w:type="dxa"/>
          </w:tcPr>
          <w:p w14:paraId="6C683634" w14:textId="2826F94A" w:rsidR="0039118C" w:rsidRPr="004E36DD" w:rsidRDefault="0039118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 xml:space="preserve">Day </w:t>
            </w:r>
            <w:r>
              <w:rPr>
                <w:rFonts w:asciiTheme="minorHAnsi" w:hAnsi="Calibri" w:cstheme="minorBidi"/>
                <w:color w:val="000000"/>
                <w:kern w:val="24"/>
              </w:rPr>
              <w:t>5</w:t>
            </w:r>
          </w:p>
        </w:tc>
        <w:tc>
          <w:tcPr>
            <w:tcW w:w="4505" w:type="dxa"/>
          </w:tcPr>
          <w:p w14:paraId="74F45D8D" w14:textId="77777777" w:rsidR="0039118C" w:rsidRPr="004E36DD" w:rsidRDefault="0039118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Answer</w:t>
            </w:r>
          </w:p>
        </w:tc>
      </w:tr>
      <w:tr w:rsidR="0039118C" w14:paraId="55F7EE8F" w14:textId="77777777" w:rsidTr="00B0362B">
        <w:tc>
          <w:tcPr>
            <w:tcW w:w="4505" w:type="dxa"/>
          </w:tcPr>
          <w:p w14:paraId="25E0F581" w14:textId="77777777" w:rsidR="0039118C" w:rsidRPr="004E36DD" w:rsidRDefault="0039118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3</w:t>
            </w:r>
          </w:p>
        </w:tc>
        <w:tc>
          <w:tcPr>
            <w:tcW w:w="4505" w:type="dxa"/>
          </w:tcPr>
          <w:p w14:paraId="0A58497F" w14:textId="5858CD55" w:rsidR="0039118C" w:rsidRDefault="0073249E" w:rsidP="00B0362B">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Two</w:t>
            </w:r>
            <w:r w:rsidR="0039118C">
              <w:rPr>
                <w:rFonts w:asciiTheme="minorHAnsi" w:hAnsi="Calibri" w:cstheme="minorBidi"/>
                <w:color w:val="000000"/>
                <w:kern w:val="24"/>
              </w:rPr>
              <w:t xml:space="preserve"> from the following:</w:t>
            </w:r>
          </w:p>
          <w:p w14:paraId="55D8594F" w14:textId="2C4E8781" w:rsidR="0039118C" w:rsidRDefault="00F215F2" w:rsidP="0039118C">
            <w:pPr>
              <w:pStyle w:val="NormalWeb"/>
              <w:numPr>
                <w:ilvl w:val="0"/>
                <w:numId w:val="4"/>
              </w:numPr>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c</w:t>
            </w:r>
            <w:r w:rsidR="0039118C">
              <w:rPr>
                <w:rFonts w:asciiTheme="minorHAnsi" w:hAnsi="Calibri" w:cstheme="minorBidi"/>
                <w:color w:val="000000"/>
                <w:kern w:val="24"/>
              </w:rPr>
              <w:t>rashing through the door</w:t>
            </w:r>
          </w:p>
          <w:p w14:paraId="717BFCAD" w14:textId="1C0F25B1" w:rsidR="0039118C" w:rsidRDefault="00F215F2" w:rsidP="0039118C">
            <w:pPr>
              <w:pStyle w:val="NormalWeb"/>
              <w:numPr>
                <w:ilvl w:val="0"/>
                <w:numId w:val="4"/>
              </w:numPr>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s</w:t>
            </w:r>
            <w:r w:rsidR="0039118C">
              <w:rPr>
                <w:rFonts w:asciiTheme="minorHAnsi" w:hAnsi="Calibri" w:cstheme="minorBidi"/>
                <w:color w:val="000000"/>
                <w:kern w:val="24"/>
              </w:rPr>
              <w:t>craping chairs</w:t>
            </w:r>
          </w:p>
          <w:p w14:paraId="4237139B" w14:textId="468A9194" w:rsidR="0039118C" w:rsidRPr="004E36DD" w:rsidRDefault="00F215F2" w:rsidP="0039118C">
            <w:pPr>
              <w:pStyle w:val="NormalWeb"/>
              <w:numPr>
                <w:ilvl w:val="0"/>
                <w:numId w:val="4"/>
              </w:numPr>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w</w:t>
            </w:r>
            <w:r w:rsidR="0039118C">
              <w:rPr>
                <w:rFonts w:asciiTheme="minorHAnsi" w:hAnsi="Calibri" w:cstheme="minorBidi"/>
                <w:color w:val="000000"/>
                <w:kern w:val="24"/>
              </w:rPr>
              <w:t>histling while the teacher is talking</w:t>
            </w:r>
          </w:p>
        </w:tc>
      </w:tr>
      <w:tr w:rsidR="0039118C" w14:paraId="5E783147" w14:textId="77777777" w:rsidTr="00B0362B">
        <w:tc>
          <w:tcPr>
            <w:tcW w:w="4505" w:type="dxa"/>
          </w:tcPr>
          <w:p w14:paraId="2387C835" w14:textId="77777777" w:rsidR="0039118C" w:rsidRPr="004E36DD" w:rsidRDefault="0039118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4</w:t>
            </w:r>
          </w:p>
        </w:tc>
        <w:tc>
          <w:tcPr>
            <w:tcW w:w="4505" w:type="dxa"/>
          </w:tcPr>
          <w:p w14:paraId="2B184E14" w14:textId="3766214B" w:rsidR="0039118C" w:rsidRPr="004E36DD" w:rsidRDefault="00EB2F9E" w:rsidP="00B0362B">
            <w:pPr>
              <w:pStyle w:val="NormalWeb"/>
              <w:spacing w:before="0" w:beforeAutospacing="0" w:after="0" w:afterAutospacing="0"/>
              <w:rPr>
                <w:rFonts w:asciiTheme="minorHAnsi" w:hAnsi="Calibri" w:cstheme="minorBidi"/>
                <w:color w:val="000000"/>
                <w:kern w:val="24"/>
              </w:rPr>
            </w:pPr>
            <w:r>
              <w:rPr>
                <w:rFonts w:asciiTheme="minorHAnsi" w:hAnsi="Calibri" w:cstheme="minorBidi"/>
                <w:color w:val="000000"/>
                <w:kern w:val="24"/>
              </w:rPr>
              <w:t>‘</w:t>
            </w:r>
            <w:r w:rsidR="0039118C">
              <w:rPr>
                <w:rFonts w:asciiTheme="minorHAnsi" w:hAnsi="Calibri" w:cstheme="minorBidi"/>
                <w:color w:val="000000"/>
                <w:kern w:val="24"/>
              </w:rPr>
              <w:t>The awkward atmosphere</w:t>
            </w:r>
            <w:r>
              <w:rPr>
                <w:rFonts w:asciiTheme="minorHAnsi" w:hAnsi="Calibri" w:cstheme="minorBidi"/>
                <w:color w:val="000000"/>
                <w:kern w:val="24"/>
              </w:rPr>
              <w:t>’</w:t>
            </w:r>
            <w:r w:rsidR="0039118C">
              <w:rPr>
                <w:rFonts w:asciiTheme="minorHAnsi" w:hAnsi="Calibri" w:cstheme="minorBidi"/>
                <w:color w:val="000000"/>
                <w:kern w:val="24"/>
              </w:rPr>
              <w:t xml:space="preserve"> (made it very apparent)</w:t>
            </w:r>
          </w:p>
        </w:tc>
      </w:tr>
      <w:tr w:rsidR="0039118C" w14:paraId="0A395503" w14:textId="77777777" w:rsidTr="00B0362B">
        <w:tc>
          <w:tcPr>
            <w:tcW w:w="4505" w:type="dxa"/>
          </w:tcPr>
          <w:p w14:paraId="44074CBB" w14:textId="77777777" w:rsidR="0039118C" w:rsidRPr="004E36DD" w:rsidRDefault="0039118C" w:rsidP="00B0362B">
            <w:pPr>
              <w:pStyle w:val="NormalWeb"/>
              <w:spacing w:before="0" w:beforeAutospacing="0" w:after="0" w:afterAutospacing="0"/>
              <w:jc w:val="center"/>
              <w:rPr>
                <w:rFonts w:asciiTheme="minorHAnsi" w:hAnsi="Calibri" w:cstheme="minorBidi"/>
                <w:color w:val="000000"/>
                <w:kern w:val="24"/>
              </w:rPr>
            </w:pPr>
            <w:r w:rsidRPr="004E36DD">
              <w:rPr>
                <w:rFonts w:asciiTheme="minorHAnsi" w:hAnsi="Calibri" w:cstheme="minorBidi"/>
                <w:color w:val="000000"/>
                <w:kern w:val="24"/>
              </w:rPr>
              <w:t>Challenge 5</w:t>
            </w:r>
          </w:p>
        </w:tc>
        <w:tc>
          <w:tcPr>
            <w:tcW w:w="4505" w:type="dxa"/>
          </w:tcPr>
          <w:p w14:paraId="671776E6" w14:textId="108A6745" w:rsidR="0039118C" w:rsidRPr="00D77166" w:rsidRDefault="0039118C" w:rsidP="00B0362B">
            <w:pPr>
              <w:pStyle w:val="NormalWeb"/>
              <w:spacing w:before="0" w:beforeAutospacing="0" w:after="0" w:afterAutospacing="0"/>
              <w:rPr>
                <w:rFonts w:ascii="Calibri" w:hAnsi="Calibri" w:cs="Calibri"/>
                <w:color w:val="000000"/>
                <w:kern w:val="24"/>
              </w:rPr>
            </w:pPr>
            <w:r>
              <w:rPr>
                <w:rFonts w:ascii="Calibri" w:hAnsi="Calibri" w:cs="Calibri"/>
                <w:color w:val="000000"/>
                <w:kern w:val="24"/>
              </w:rPr>
              <w:t>Usually a letter of apology to a teacher would be polite and formal. However, Griselda calls the teacher an ‘old witch’ which appears very disrespectful. Furthermore, she finishes the letter ‘Yours insolently’ rather than the standard way of ‘Yours sincerely’ which also appears rude.</w:t>
            </w:r>
          </w:p>
        </w:tc>
      </w:tr>
    </w:tbl>
    <w:p w14:paraId="356B31F4" w14:textId="77777777" w:rsidR="0039118C" w:rsidRPr="00080180" w:rsidRDefault="0039118C" w:rsidP="00080180">
      <w:pPr>
        <w:pStyle w:val="NormalWeb"/>
        <w:spacing w:before="0" w:beforeAutospacing="0" w:after="0" w:afterAutospacing="0"/>
        <w:jc w:val="center"/>
        <w:rPr>
          <w:rFonts w:asciiTheme="minorHAnsi" w:hAnsi="Calibri" w:cstheme="minorBidi"/>
          <w:color w:val="000000"/>
          <w:kern w:val="24"/>
          <w:sz w:val="32"/>
          <w:szCs w:val="32"/>
        </w:rPr>
      </w:pPr>
    </w:p>
    <w:sectPr w:rsidR="0039118C" w:rsidRPr="00080180" w:rsidSect="003B73C3">
      <w:headerReference w:type="default" r:id="rId8"/>
      <w:footerReference w:type="default" r:id="rId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0F155" w14:textId="77777777" w:rsidR="00E775B4" w:rsidRDefault="00E775B4" w:rsidP="008839D7">
      <w:pPr>
        <w:spacing w:after="0" w:line="240" w:lineRule="auto"/>
      </w:pPr>
      <w:r>
        <w:separator/>
      </w:r>
    </w:p>
  </w:endnote>
  <w:endnote w:type="continuationSeparator" w:id="0">
    <w:p w14:paraId="36EC4B39" w14:textId="77777777" w:rsidR="00E775B4" w:rsidRDefault="00E775B4"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7D8C9" w14:textId="5C7243B8" w:rsidR="0010473F" w:rsidRDefault="0010473F">
    <w:pPr>
      <w:pStyle w:val="Footer"/>
    </w:pPr>
    <w:r>
      <w:t>5 for 5 Reading Answers</w:t>
    </w:r>
  </w:p>
  <w:p w14:paraId="269CBFB7" w14:textId="77777777" w:rsidR="0010473F" w:rsidRDefault="0010473F">
    <w:pPr>
      <w:pStyle w:val="Footer"/>
    </w:pPr>
  </w:p>
  <w:p w14:paraId="70C6005D" w14:textId="77777777" w:rsidR="0010473F" w:rsidRDefault="00104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7DC3B" w14:textId="77777777" w:rsidR="00E775B4" w:rsidRDefault="00E775B4" w:rsidP="008839D7">
      <w:pPr>
        <w:spacing w:after="0" w:line="240" w:lineRule="auto"/>
      </w:pPr>
      <w:r>
        <w:separator/>
      </w:r>
    </w:p>
  </w:footnote>
  <w:footnote w:type="continuationSeparator" w:id="0">
    <w:p w14:paraId="21DF9E16" w14:textId="77777777" w:rsidR="00E775B4" w:rsidRDefault="00E775B4" w:rsidP="0088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D3CDE" w14:textId="0D86DDB8" w:rsidR="00080180" w:rsidRDefault="006E4BFC">
    <w:pPr>
      <w:pStyle w:val="Header"/>
    </w:pPr>
    <w:r>
      <w:rPr>
        <w:noProof/>
      </w:rPr>
      <w:drawing>
        <wp:anchor distT="0" distB="0" distL="114300" distR="114300" simplePos="0" relativeHeight="251662336" behindDoc="1" locked="0" layoutInCell="1" allowOverlap="1" wp14:anchorId="194A5BE0" wp14:editId="5CAEC386">
          <wp:simplePos x="0" y="0"/>
          <wp:positionH relativeFrom="column">
            <wp:posOffset>5504688</wp:posOffset>
          </wp:positionH>
          <wp:positionV relativeFrom="page">
            <wp:posOffset>186817</wp:posOffset>
          </wp:positionV>
          <wp:extent cx="950595" cy="635635"/>
          <wp:effectExtent l="0" t="0" r="1905" b="0"/>
          <wp:wrapTight wrapText="bothSides">
            <wp:wrapPolygon edited="0">
              <wp:start x="0" y="0"/>
              <wp:lineTo x="0" y="21147"/>
              <wp:lineTo x="21355" y="21147"/>
              <wp:lineTo x="21355" y="11221"/>
              <wp:lineTo x="18469" y="6905"/>
              <wp:lineTo x="1846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059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2165">
      <w:rPr>
        <w:rFonts w:ascii="Tahoma" w:hAnsi="Tahoma" w:cs="Tahoma"/>
        <w:b/>
        <w:noProof/>
        <w:sz w:val="24"/>
        <w:lang w:val="en-US" w:eastAsia="en-US"/>
      </w:rPr>
      <w:drawing>
        <wp:anchor distT="0" distB="0" distL="114300" distR="114300" simplePos="0" relativeHeight="251660288" behindDoc="0" locked="0" layoutInCell="1" allowOverlap="1" wp14:anchorId="5B5172CE" wp14:editId="09F48D86">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B76"/>
    <w:multiLevelType w:val="hybridMultilevel"/>
    <w:tmpl w:val="289E8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C64B3"/>
    <w:multiLevelType w:val="hybridMultilevel"/>
    <w:tmpl w:val="7988D35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D610347"/>
    <w:multiLevelType w:val="hybridMultilevel"/>
    <w:tmpl w:val="977273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F02154"/>
    <w:multiLevelType w:val="hybridMultilevel"/>
    <w:tmpl w:val="B2A4B2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236AF0"/>
    <w:multiLevelType w:val="hybridMultilevel"/>
    <w:tmpl w:val="7988D35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39D7"/>
    <w:rsid w:val="00080180"/>
    <w:rsid w:val="000C5D8D"/>
    <w:rsid w:val="0010473F"/>
    <w:rsid w:val="00116C8F"/>
    <w:rsid w:val="00162165"/>
    <w:rsid w:val="00182EDD"/>
    <w:rsid w:val="00213B7D"/>
    <w:rsid w:val="0039118C"/>
    <w:rsid w:val="003B73C3"/>
    <w:rsid w:val="003E2406"/>
    <w:rsid w:val="00487930"/>
    <w:rsid w:val="004E36DD"/>
    <w:rsid w:val="005A6132"/>
    <w:rsid w:val="006A5F1D"/>
    <w:rsid w:val="006E4BFC"/>
    <w:rsid w:val="0073249E"/>
    <w:rsid w:val="00781010"/>
    <w:rsid w:val="008839D7"/>
    <w:rsid w:val="00896786"/>
    <w:rsid w:val="00900C41"/>
    <w:rsid w:val="009A671A"/>
    <w:rsid w:val="00AF2D71"/>
    <w:rsid w:val="00B12688"/>
    <w:rsid w:val="00B62BFB"/>
    <w:rsid w:val="00CA7EA5"/>
    <w:rsid w:val="00D0327C"/>
    <w:rsid w:val="00D46934"/>
    <w:rsid w:val="00D676AF"/>
    <w:rsid w:val="00D77166"/>
    <w:rsid w:val="00E236C9"/>
    <w:rsid w:val="00E23E2D"/>
    <w:rsid w:val="00E7369C"/>
    <w:rsid w:val="00E775B4"/>
    <w:rsid w:val="00EB2F9E"/>
    <w:rsid w:val="00ED30F2"/>
    <w:rsid w:val="00F215F2"/>
    <w:rsid w:val="00F87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37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table" w:styleId="TableGrid">
    <w:name w:val="Table Grid"/>
    <w:basedOn w:val="TableNormal"/>
    <w:uiPriority w:val="39"/>
    <w:rsid w:val="004E36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12688"/>
    <w:rPr>
      <w:sz w:val="16"/>
      <w:szCs w:val="16"/>
    </w:rPr>
  </w:style>
  <w:style w:type="paragraph" w:styleId="CommentText">
    <w:name w:val="annotation text"/>
    <w:basedOn w:val="Normal"/>
    <w:link w:val="CommentTextChar"/>
    <w:uiPriority w:val="99"/>
    <w:semiHidden/>
    <w:unhideWhenUsed/>
    <w:rsid w:val="00B12688"/>
    <w:pPr>
      <w:spacing w:line="240" w:lineRule="auto"/>
    </w:pPr>
    <w:rPr>
      <w:sz w:val="20"/>
      <w:szCs w:val="20"/>
    </w:rPr>
  </w:style>
  <w:style w:type="character" w:customStyle="1" w:styleId="CommentTextChar">
    <w:name w:val="Comment Text Char"/>
    <w:basedOn w:val="DefaultParagraphFont"/>
    <w:link w:val="CommentText"/>
    <w:uiPriority w:val="99"/>
    <w:semiHidden/>
    <w:rsid w:val="00B12688"/>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B12688"/>
    <w:rPr>
      <w:b/>
      <w:bCs/>
    </w:rPr>
  </w:style>
  <w:style w:type="character" w:customStyle="1" w:styleId="CommentSubjectChar">
    <w:name w:val="Comment Subject Char"/>
    <w:basedOn w:val="CommentTextChar"/>
    <w:link w:val="CommentSubject"/>
    <w:uiPriority w:val="99"/>
    <w:semiHidden/>
    <w:rsid w:val="00B12688"/>
    <w:rPr>
      <w:rFonts w:eastAsiaTheme="minorEastAsia"/>
      <w:b/>
      <w:bCs/>
      <w:sz w:val="20"/>
      <w:szCs w:val="20"/>
      <w:lang w:val="en-GB" w:eastAsia="en-GB"/>
    </w:rPr>
  </w:style>
  <w:style w:type="paragraph" w:styleId="BalloonText">
    <w:name w:val="Balloon Text"/>
    <w:basedOn w:val="Normal"/>
    <w:link w:val="BalloonTextChar"/>
    <w:uiPriority w:val="99"/>
    <w:semiHidden/>
    <w:unhideWhenUsed/>
    <w:rsid w:val="00B12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688"/>
    <w:rPr>
      <w:rFonts w:ascii="Segoe UI" w:eastAsiaTheme="minorEastAsia" w:hAnsi="Segoe UI" w:cs="Segoe UI"/>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1DAC1-1C79-1240-B48A-10EEEF76BA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Laura Hamilton</cp:lastModifiedBy>
  <cp:revision>3</cp:revision>
  <cp:lastPrinted>2019-02-07T21:33:00Z</cp:lastPrinted>
  <dcterms:created xsi:type="dcterms:W3CDTF">2019-02-07T21:33:00Z</dcterms:created>
  <dcterms:modified xsi:type="dcterms:W3CDTF">2019-02-07T21:33:00Z</dcterms:modified>
</cp:coreProperties>
</file>